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A42A3" w14:textId="77777777" w:rsidR="00014BE7" w:rsidRDefault="00000000">
      <w:pPr>
        <w:spacing w:before="57"/>
        <w:rPr>
          <w:rFonts w:ascii="Liberation Sans" w:hAnsi="Liberation Sans"/>
        </w:rPr>
      </w:pPr>
      <w:r>
        <w:rPr>
          <w:rFonts w:ascii="Liberation Sans" w:hAnsi="Liberation Sans" w:cs="Times New Roman"/>
          <w:lang w:eastAsia="fa-IR" w:bidi="fa-IR"/>
        </w:rPr>
        <w:t>Juli 24</w:t>
      </w:r>
    </w:p>
    <w:p w14:paraId="462B15D2" w14:textId="77777777" w:rsidR="00014BE7" w:rsidRDefault="00014BE7">
      <w:pPr>
        <w:spacing w:before="57"/>
        <w:rPr>
          <w:rFonts w:ascii="Liberation Sans" w:hAnsi="Liberation Sans"/>
          <w:b/>
          <w:bCs/>
        </w:rPr>
      </w:pPr>
    </w:p>
    <w:p w14:paraId="7DF0F260" w14:textId="77777777" w:rsidR="00014BE7" w:rsidRDefault="00000000">
      <w:pPr>
        <w:spacing w:before="57"/>
        <w:rPr>
          <w:rFonts w:ascii="Liberation Sans" w:hAnsi="Liberation Sans"/>
        </w:rPr>
      </w:pPr>
      <w:r>
        <w:rPr>
          <w:rFonts w:ascii="Liberation Sans" w:hAnsi="Liberation Sans" w:cs="Times New Roman"/>
          <w:b/>
          <w:bCs/>
          <w:lang w:eastAsia="fa-IR" w:bidi="fa-IR"/>
        </w:rPr>
        <w:t xml:space="preserve">Beitrag für das UF/ICOR </w:t>
      </w:r>
      <w:proofErr w:type="spellStart"/>
      <w:r>
        <w:rPr>
          <w:rFonts w:ascii="Liberation Sans" w:hAnsi="Liberation Sans" w:cs="Times New Roman"/>
          <w:b/>
          <w:bCs/>
          <w:lang w:eastAsia="fa-IR" w:bidi="fa-IR"/>
        </w:rPr>
        <w:t>webinar</w:t>
      </w:r>
      <w:proofErr w:type="spellEnd"/>
      <w:r>
        <w:rPr>
          <w:rFonts w:ascii="Liberation Sans" w:hAnsi="Liberation Sans" w:cs="Times New Roman"/>
          <w:b/>
          <w:bCs/>
          <w:lang w:eastAsia="fa-IR" w:bidi="fa-IR"/>
        </w:rPr>
        <w:t xml:space="preserve"> am </w:t>
      </w:r>
      <w:proofErr w:type="gramStart"/>
      <w:r>
        <w:rPr>
          <w:rFonts w:ascii="Liberation Sans" w:hAnsi="Liberation Sans" w:cs="Times New Roman"/>
          <w:b/>
          <w:bCs/>
          <w:lang w:eastAsia="fa-IR" w:bidi="fa-IR"/>
        </w:rPr>
        <w:t>Sonntag</w:t>
      </w:r>
      <w:proofErr w:type="gramEnd"/>
      <w:r>
        <w:rPr>
          <w:rFonts w:ascii="Liberation Sans" w:hAnsi="Liberation Sans" w:cs="Times New Roman"/>
          <w:b/>
          <w:bCs/>
          <w:lang w:eastAsia="fa-IR" w:bidi="fa-IR"/>
        </w:rPr>
        <w:t xml:space="preserve"> den 28. Juli 24</w:t>
      </w:r>
    </w:p>
    <w:p w14:paraId="1F8F4BF5" w14:textId="77777777" w:rsidR="00014BE7" w:rsidRDefault="00000000">
      <w:pPr>
        <w:spacing w:before="57"/>
        <w:rPr>
          <w:rFonts w:ascii="Liberation Sans" w:hAnsi="Liberation Sans"/>
        </w:rPr>
      </w:pPr>
      <w:r>
        <w:rPr>
          <w:rFonts w:ascii="Liberation Sans" w:hAnsi="Liberation Sans"/>
          <w:b/>
          <w:bCs/>
        </w:rPr>
        <w:t xml:space="preserve">Rat der </w:t>
      </w:r>
      <w:proofErr w:type="spellStart"/>
      <w:r>
        <w:rPr>
          <w:rFonts w:ascii="Liberation Sans" w:hAnsi="Liberation Sans"/>
          <w:b/>
          <w:bCs/>
        </w:rPr>
        <w:t>sozialisten</w:t>
      </w:r>
      <w:proofErr w:type="spellEnd"/>
      <w:r>
        <w:rPr>
          <w:rFonts w:ascii="Liberation Sans" w:hAnsi="Liberation Sans"/>
          <w:b/>
          <w:bCs/>
        </w:rPr>
        <w:t xml:space="preserve"> und Freidenker, HH, IRAN</w:t>
      </w:r>
    </w:p>
    <w:p w14:paraId="5761ABE0" w14:textId="77777777" w:rsidR="00014BE7" w:rsidRDefault="00014BE7">
      <w:pPr>
        <w:spacing w:before="57"/>
        <w:rPr>
          <w:rFonts w:ascii="Liberation Sans" w:hAnsi="Liberation Sans"/>
          <w:b/>
          <w:bCs/>
        </w:rPr>
      </w:pPr>
    </w:p>
    <w:p w14:paraId="590BA137" w14:textId="77777777" w:rsidR="00014BE7" w:rsidRDefault="00000000">
      <w:pPr>
        <w:spacing w:before="57"/>
        <w:rPr>
          <w:rFonts w:ascii="Liberation Sans" w:hAnsi="Liberation Sans"/>
        </w:rPr>
      </w:pPr>
      <w:r>
        <w:rPr>
          <w:rFonts w:ascii="Liberation Sans" w:hAnsi="Liberation Sans" w:cs="Times New Roman"/>
          <w:lang w:eastAsia="fa-IR" w:bidi="fa-IR"/>
        </w:rPr>
        <w:t xml:space="preserve">Wir grüßen alle Genossinnen und Genossen des </w:t>
      </w:r>
      <w:proofErr w:type="spellStart"/>
      <w:r>
        <w:rPr>
          <w:rFonts w:ascii="Liberation Sans" w:hAnsi="Liberation Sans" w:cs="Times New Roman"/>
          <w:lang w:eastAsia="fa-IR" w:bidi="fa-IR"/>
        </w:rPr>
        <w:t>webinars</w:t>
      </w:r>
      <w:proofErr w:type="spellEnd"/>
    </w:p>
    <w:p w14:paraId="2E34A9F3" w14:textId="77777777" w:rsidR="00014BE7" w:rsidRDefault="00000000">
      <w:pPr>
        <w:spacing w:before="57"/>
        <w:jc w:val="both"/>
        <w:rPr>
          <w:rFonts w:ascii="Liberation Sans" w:hAnsi="Liberation Sans"/>
        </w:rPr>
      </w:pPr>
      <w:r>
        <w:rPr>
          <w:rFonts w:ascii="Liberation Sans" w:hAnsi="Liberation Sans" w:cs="Times New Roman"/>
          <w:lang w:eastAsia="fa-IR" w:bidi="fa-IR"/>
        </w:rPr>
        <w:t xml:space="preserve">Iran ist ein großes Land mit 85 Millionen Einwohnern. Der Iran ist ein großes Gefängnis mit mehr als 80 Millionen Gefangenen. Einige dieser Gefangenen leben in ihren Zellen unter besonderen und schmerzhaften Bedingungen. </w:t>
      </w:r>
      <w:proofErr w:type="gramStart"/>
      <w:r>
        <w:rPr>
          <w:rFonts w:ascii="Liberation Sans" w:hAnsi="Liberation Sans" w:cs="Times New Roman"/>
          <w:lang w:eastAsia="fa-IR" w:bidi="fa-IR"/>
        </w:rPr>
        <w:t>DIE  Anzahl</w:t>
      </w:r>
      <w:proofErr w:type="gramEnd"/>
      <w:r>
        <w:rPr>
          <w:rFonts w:ascii="Liberation Sans" w:hAnsi="Liberation Sans" w:cs="Times New Roman"/>
          <w:lang w:eastAsia="fa-IR" w:bidi="fa-IR"/>
        </w:rPr>
        <w:t xml:space="preserve"> der politischen Gefangenen  beträgt mehr als 300.000 Menschen.</w:t>
      </w:r>
    </w:p>
    <w:p w14:paraId="3568A97E" w14:textId="77777777" w:rsidR="00014BE7" w:rsidRDefault="00000000">
      <w:pPr>
        <w:spacing w:before="57"/>
        <w:jc w:val="both"/>
        <w:rPr>
          <w:rFonts w:ascii="Liberation Sans" w:hAnsi="Liberation Sans"/>
        </w:rPr>
      </w:pPr>
      <w:r>
        <w:rPr>
          <w:rFonts w:ascii="Liberation Sans" w:hAnsi="Liberation Sans" w:cs="Times New Roman"/>
          <w:lang w:eastAsia="fa-IR" w:bidi="fa-IR"/>
        </w:rPr>
        <w:t xml:space="preserve">Basierend auf dem Bericht der </w:t>
      </w:r>
      <w:proofErr w:type="gramStart"/>
      <w:r>
        <w:rPr>
          <w:rFonts w:ascii="Liberation Sans" w:hAnsi="Liberation Sans" w:cs="Times New Roman"/>
          <w:lang w:eastAsia="fa-IR" w:bidi="fa-IR"/>
        </w:rPr>
        <w:t>Iranischen</w:t>
      </w:r>
      <w:proofErr w:type="gramEnd"/>
      <w:r>
        <w:rPr>
          <w:rFonts w:ascii="Liberation Sans" w:hAnsi="Liberation Sans" w:cs="Times New Roman"/>
          <w:lang w:eastAsia="fa-IR" w:bidi="fa-IR"/>
        </w:rPr>
        <w:t xml:space="preserve"> Menschenrechtsorganisation hat die Islamische Republik vom 1.1.2024 bis zum 30.4.2024, also innerhalb von 4 Monaten, mindestens 171 Menschen, in den letzten beiden Aprilwochen durchschnittlich alle fünf Stunden eine Person hingerichtet.</w:t>
      </w:r>
    </w:p>
    <w:p w14:paraId="0B3B14ED" w14:textId="77777777" w:rsidR="00014BE7" w:rsidRDefault="00000000">
      <w:pPr>
        <w:spacing w:before="57"/>
        <w:jc w:val="both"/>
        <w:rPr>
          <w:rFonts w:ascii="Liberation Sans" w:hAnsi="Liberation Sans"/>
        </w:rPr>
      </w:pPr>
      <w:r>
        <w:rPr>
          <w:rFonts w:ascii="Liberation Sans" w:hAnsi="Liberation Sans" w:cs="Times New Roman"/>
          <w:lang w:eastAsia="fa-IR" w:bidi="fa-IR"/>
        </w:rPr>
        <w:t xml:space="preserve">Ganz aktuell, hat das iranische Regime die Arbeitsaktivistin, </w:t>
      </w:r>
      <w:proofErr w:type="spellStart"/>
      <w:r>
        <w:rPr>
          <w:rFonts w:ascii="Liberation Sans" w:hAnsi="Liberation Sans" w:cs="Times New Roman"/>
          <w:lang w:eastAsia="fa-IR" w:bidi="fa-IR"/>
        </w:rPr>
        <w:t>Sharife</w:t>
      </w:r>
      <w:proofErr w:type="spellEnd"/>
      <w:r>
        <w:rPr>
          <w:rFonts w:ascii="Liberation Sans" w:hAnsi="Liberation Sans" w:cs="Times New Roman"/>
          <w:lang w:eastAsia="fa-IR" w:bidi="fa-IR"/>
        </w:rPr>
        <w:t xml:space="preserve"> Mohammadi, die am 5.12.2023 verhaftet wurde, nach monatelanger Folter in Einzelhaft zum Tode verurteilt. Der Grund für ihre Verurteilung ist völlig unbegründet. Das Regime behauptet, diese Arbeiteraktivistin sei Mitglied des „Koordinationskomitees“, einer Organisation, die die Arbeiterbewegung unterstützt. Es stellt diese Organisation in Zusammenhang mit </w:t>
      </w:r>
      <w:proofErr w:type="spellStart"/>
      <w:r>
        <w:rPr>
          <w:rFonts w:ascii="Liberation Sans" w:hAnsi="Liberation Sans" w:cs="Times New Roman"/>
          <w:lang w:eastAsia="fa-IR" w:bidi="fa-IR"/>
        </w:rPr>
        <w:t>Kumeleh</w:t>
      </w:r>
      <w:proofErr w:type="spellEnd"/>
      <w:r>
        <w:rPr>
          <w:rFonts w:ascii="Liberation Sans" w:hAnsi="Liberation Sans" w:cs="Times New Roman"/>
          <w:lang w:eastAsia="fa-IR" w:bidi="fa-IR"/>
        </w:rPr>
        <w:t>, dem kurdischen Zweig der Kommunistischen Partei Irans. Weiterhin   behauptet das Regime, dass diese Arbeiteraktivistin die Absicht hatte, gegen die islamische Ordnung aufzubegehren. Alle diese Behauptungen sind falsch und Lügen.</w:t>
      </w:r>
    </w:p>
    <w:p w14:paraId="749E8CE1" w14:textId="77777777" w:rsidR="00014BE7" w:rsidRDefault="00000000">
      <w:pPr>
        <w:spacing w:before="57"/>
        <w:jc w:val="both"/>
        <w:rPr>
          <w:rFonts w:ascii="Liberation Sans" w:hAnsi="Liberation Sans"/>
        </w:rPr>
      </w:pPr>
      <w:r>
        <w:rPr>
          <w:rFonts w:ascii="Liberation Sans" w:hAnsi="Liberation Sans" w:cs="Times New Roman"/>
          <w:lang w:eastAsia="fa-IR" w:bidi="fa-IR"/>
        </w:rPr>
        <w:t>Das Ziel des Regimes bei der Verurteilung dieser Arbeitsaktivistin besteht darin, Angst unter den Arbeitern zu schüren, die einer Organisation nahestehen, die die Arbeiterklasse unterstützt. Das Regime will die Arbeiter von ihren Organisationen und deren Unterstützungsorganisationen fernhalten, diese Organisationen auflösen und die Arbeiter ohne Unterstützung zurücklassen.</w:t>
      </w:r>
    </w:p>
    <w:p w14:paraId="018F8A34" w14:textId="77777777" w:rsidR="00014BE7" w:rsidRDefault="00000000">
      <w:pPr>
        <w:spacing w:before="57"/>
        <w:jc w:val="both"/>
        <w:rPr>
          <w:rFonts w:ascii="Liberation Sans" w:hAnsi="Liberation Sans"/>
        </w:rPr>
      </w:pPr>
      <w:r>
        <w:rPr>
          <w:rFonts w:ascii="Liberation Sans" w:hAnsi="Liberation Sans" w:cs="Times New Roman"/>
          <w:lang w:eastAsia="fa-IR" w:bidi="fa-IR"/>
        </w:rPr>
        <w:t xml:space="preserve">Das faschistische Regime der Islamischen Republik hat außerdem zahlreiche Arbeiter- und Nichtarbeiter-Aktivisten unter </w:t>
      </w:r>
      <w:proofErr w:type="spellStart"/>
      <w:proofErr w:type="gramStart"/>
      <w:r>
        <w:rPr>
          <w:rFonts w:ascii="Liberation Sans" w:hAnsi="Liberation Sans" w:cs="Times New Roman"/>
          <w:lang w:eastAsia="fa-IR" w:bidi="fa-IR"/>
        </w:rPr>
        <w:t>dem selben</w:t>
      </w:r>
      <w:proofErr w:type="spellEnd"/>
      <w:proofErr w:type="gramEnd"/>
      <w:r>
        <w:rPr>
          <w:rFonts w:ascii="Liberation Sans" w:hAnsi="Liberation Sans" w:cs="Times New Roman"/>
          <w:lang w:eastAsia="fa-IR" w:bidi="fa-IR"/>
        </w:rPr>
        <w:t xml:space="preserve"> Vorwand zum Tode verurteilt Diese zum Tode Verurteilten kämpfen in den Gefängnissen gegen das Regime für ihre Freiheit</w:t>
      </w:r>
    </w:p>
    <w:p w14:paraId="7AB5A71B" w14:textId="77777777" w:rsidR="00014BE7" w:rsidRDefault="00000000">
      <w:pPr>
        <w:spacing w:before="57"/>
        <w:jc w:val="both"/>
        <w:rPr>
          <w:rFonts w:ascii="Liberation Sans" w:hAnsi="Liberation Sans"/>
        </w:rPr>
      </w:pPr>
      <w:r>
        <w:rPr>
          <w:rFonts w:ascii="Liberation Sans" w:hAnsi="Liberation Sans" w:cs="Times New Roman"/>
          <w:lang w:eastAsia="fa-IR" w:bidi="fa-IR"/>
        </w:rPr>
        <w:t xml:space="preserve">Für </w:t>
      </w:r>
      <w:proofErr w:type="spellStart"/>
      <w:r>
        <w:rPr>
          <w:rFonts w:ascii="Liberation Sans" w:hAnsi="Liberation Sans" w:cs="Times New Roman"/>
          <w:lang w:eastAsia="fa-IR" w:bidi="fa-IR"/>
        </w:rPr>
        <w:t>Sharifa</w:t>
      </w:r>
      <w:proofErr w:type="spellEnd"/>
      <w:r>
        <w:rPr>
          <w:rFonts w:ascii="Liberation Sans" w:hAnsi="Liberation Sans" w:cs="Times New Roman"/>
          <w:lang w:eastAsia="fa-IR" w:bidi="fa-IR"/>
        </w:rPr>
        <w:t xml:space="preserve"> Mohammadi und eine Reihe anderer politischer Gefangener droht nun die Gefahr, hingerichtet zu werden. Alle kapitalistischen Staaten schweigen zu dieser und allen anderen Hinrichtungen im Iran.  Auf diese Weise versuchen sie, das iranische Regime zu konsolidieren.</w:t>
      </w:r>
    </w:p>
    <w:p w14:paraId="25D8BC2F" w14:textId="77777777" w:rsidR="00014BE7" w:rsidRDefault="00000000">
      <w:pPr>
        <w:spacing w:before="57"/>
        <w:jc w:val="both"/>
        <w:rPr>
          <w:rFonts w:ascii="Liberation Sans" w:hAnsi="Liberation Sans"/>
        </w:rPr>
      </w:pPr>
      <w:r>
        <w:rPr>
          <w:rFonts w:ascii="Liberation Sans" w:hAnsi="Liberation Sans" w:cs="Times New Roman"/>
          <w:lang w:eastAsia="fa-IR" w:bidi="fa-IR"/>
        </w:rPr>
        <w:t>Die chinesische Regierung und das deutsche Unternehmen Bosch stellen dem iranischen Regime Straßenüberwachungskameras zur Verfügung, damit es die Kämpfer identifizieren und festnehmen kann. Durch die wirtschaftlichen Beziehungen ist die deutsche Regierung an der Tötung des iranischen Volkes beteiligt und ihre Hände sind mit dem Blut der Freiheitskämpfer unseres Landes befleckt.</w:t>
      </w:r>
    </w:p>
    <w:p w14:paraId="06B82262" w14:textId="77777777" w:rsidR="00014BE7" w:rsidRDefault="00000000">
      <w:pPr>
        <w:spacing w:before="57"/>
        <w:jc w:val="both"/>
        <w:rPr>
          <w:rFonts w:ascii="Liberation Sans" w:hAnsi="Liberation Sans"/>
        </w:rPr>
      </w:pPr>
      <w:r>
        <w:rPr>
          <w:rFonts w:ascii="Liberation Sans" w:hAnsi="Liberation Sans" w:cs="Times New Roman"/>
          <w:lang w:eastAsia="fa-IR" w:bidi="fa-IR"/>
        </w:rPr>
        <w:t>Die internationalen Freunde und Unterstützer des iranischen Volkes sind die Arbeiter und Werktätigen, fortschrittliche Gewerkschaften und Organisationen dieser Länder. Die Ausweitung dieser internationalen Bindung gegen den faschistischen Kapitalismus im Iran wird den Kampf des Volkes zu einem erfolgreichen Ende führen</w:t>
      </w:r>
    </w:p>
    <w:p w14:paraId="610BABC4" w14:textId="77777777" w:rsidR="00014BE7" w:rsidRDefault="00000000">
      <w:pPr>
        <w:spacing w:before="57"/>
        <w:jc w:val="both"/>
        <w:rPr>
          <w:rFonts w:ascii="Liberation Sans" w:hAnsi="Liberation Sans"/>
        </w:rPr>
      </w:pPr>
      <w:r>
        <w:rPr>
          <w:rFonts w:ascii="Liberation Sans" w:hAnsi="Liberation Sans" w:cs="Times New Roman"/>
          <w:lang w:eastAsia="fa-IR" w:bidi="fa-IR"/>
        </w:rPr>
        <w:t>Freiheit für alle politischen Gefangenen</w:t>
      </w:r>
    </w:p>
    <w:p w14:paraId="17C977D1" w14:textId="77777777" w:rsidR="00014BE7" w:rsidRDefault="00000000">
      <w:pPr>
        <w:spacing w:before="57"/>
        <w:jc w:val="both"/>
        <w:rPr>
          <w:rFonts w:ascii="Liberation Sans" w:hAnsi="Liberation Sans"/>
        </w:rPr>
      </w:pPr>
      <w:r>
        <w:rPr>
          <w:rFonts w:ascii="Liberation Sans" w:hAnsi="Liberation Sans" w:cs="Times New Roman"/>
          <w:lang w:eastAsia="fa-IR" w:bidi="fa-IR"/>
        </w:rPr>
        <w:t>Kampf gegen Todesstrafe und Hinrichtung</w:t>
      </w:r>
    </w:p>
    <w:p w14:paraId="270638D6" w14:textId="77777777" w:rsidR="00014BE7" w:rsidRDefault="00000000">
      <w:pPr>
        <w:spacing w:before="57"/>
        <w:jc w:val="both"/>
        <w:rPr>
          <w:rFonts w:ascii="Liberation Sans" w:hAnsi="Liberation Sans"/>
        </w:rPr>
      </w:pPr>
      <w:r>
        <w:rPr>
          <w:rFonts w:ascii="Liberation Sans" w:hAnsi="Liberation Sans" w:cs="Times New Roman"/>
          <w:lang w:eastAsia="fa-IR" w:bidi="fa-IR"/>
        </w:rPr>
        <w:t>Nieder mit dem kapitalistisch – faschistischen Regime im Iran</w:t>
      </w:r>
    </w:p>
    <w:p w14:paraId="34BF2E27" w14:textId="77777777" w:rsidR="00014BE7" w:rsidRDefault="00000000">
      <w:pPr>
        <w:spacing w:before="57"/>
        <w:rPr>
          <w:rFonts w:ascii="Liberation Sans" w:hAnsi="Liberation Sans"/>
        </w:rPr>
      </w:pPr>
      <w:r>
        <w:rPr>
          <w:rFonts w:ascii="Liberation Sans" w:hAnsi="Liberation Sans" w:cs="Times New Roman"/>
          <w:lang w:eastAsia="fa-IR" w:bidi="fa-IR"/>
        </w:rPr>
        <w:t>Hoch die internationale Solidarität</w:t>
      </w:r>
    </w:p>
    <w:p w14:paraId="255A61CA" w14:textId="77777777" w:rsidR="00014BE7" w:rsidRDefault="00014BE7">
      <w:pPr>
        <w:spacing w:before="57"/>
        <w:rPr>
          <w:rFonts w:ascii="Liberation Sans" w:hAnsi="Liberation Sans" w:cs="Times New Roman"/>
          <w:lang w:eastAsia="fa-IR" w:bidi="fa-IR"/>
        </w:rPr>
      </w:pPr>
    </w:p>
    <w:p w14:paraId="17665123" w14:textId="77777777" w:rsidR="00014BE7" w:rsidRDefault="00000000">
      <w:pPr>
        <w:spacing w:before="57"/>
        <w:jc w:val="center"/>
        <w:rPr>
          <w:rFonts w:ascii="Liberation Sans" w:hAnsi="Liberation Sans"/>
        </w:rPr>
      </w:pPr>
      <w:r>
        <w:rPr>
          <w:rFonts w:ascii="Liberation Sans" w:hAnsi="Liberation Sans" w:cs="Times New Roman"/>
          <w:lang w:eastAsia="fa-IR" w:bidi="fa-IR"/>
        </w:rPr>
        <w:t>Rat der Sozialisten und Freidenker - Hamburg</w:t>
      </w:r>
    </w:p>
    <w:sectPr w:rsidR="00014BE7">
      <w:pgSz w:w="11906" w:h="16838"/>
      <w:pgMar w:top="1134" w:right="1247" w:bottom="851" w:left="124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E7"/>
    <w:rsid w:val="00014BE7"/>
    <w:rsid w:val="001D0781"/>
    <w:rsid w:val="00BE22CD"/>
  </w:rsids>
  <m:mathPr>
    <m:mathFont m:val="Cambria Math"/>
    <m:brkBin m:val="before"/>
    <m:brkBinSub m:val="--"/>
    <m:smallFrac m:val="0"/>
    <m:dispDef/>
    <m:lMargin m:val="0"/>
    <m:rMargin m:val="0"/>
    <m:defJc m:val="centerGroup"/>
    <m:wrapIndent m:val="1440"/>
    <m:intLim m:val="subSup"/>
    <m:naryLim m:val="undOvr"/>
  </m:mathPr>
  <w:themeFontLang w:val="de-DE"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632B5"/>
  <w15:docId w15:val="{9017310D-B690-4529-B640-BB269BAB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2B5C"/>
    <w:rPr>
      <w:rFonts w:ascii="Calibri" w:eastAsia="Calibri" w:hAnsi="Calibri" w:cs="Arial"/>
      <w:lang w:eastAsia="ar-SA"/>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WenQuanYi Micro Hei" w:hAnsi="Liberation Sans" w:cs="Lohit Hindi"/>
      <w:sz w:val="28"/>
      <w:szCs w:val="28"/>
    </w:rPr>
  </w:style>
  <w:style w:type="paragraph" w:styleId="Textkrper">
    <w:name w:val="Body Text"/>
    <w:basedOn w:val="Standard"/>
    <w:pPr>
      <w:spacing w:after="140" w:line="288" w:lineRule="auto"/>
    </w:pPr>
  </w:style>
  <w:style w:type="paragraph" w:styleId="Liste">
    <w:name w:val="List"/>
    <w:basedOn w:val="Textkrper"/>
    <w:qFormat/>
    <w:rPr>
      <w:rFonts w:cs="Lohit Hindi"/>
    </w:rPr>
  </w:style>
  <w:style w:type="paragraph" w:styleId="Beschriftung">
    <w:name w:val="caption"/>
    <w:basedOn w:val="Standard"/>
    <w:qFormat/>
    <w:pPr>
      <w:suppressLineNumbers/>
      <w:spacing w:before="120" w:after="120"/>
    </w:pPr>
    <w:rPr>
      <w:rFonts w:cs="Lohit Hindi"/>
      <w:i/>
      <w:iCs/>
    </w:rPr>
  </w:style>
  <w:style w:type="paragraph" w:customStyle="1" w:styleId="Verzeichnis">
    <w:name w:val="Verzeichnis"/>
    <w:basedOn w:val="Standard"/>
    <w:qFormat/>
    <w:pPr>
      <w:suppressLineNumbers/>
    </w:pPr>
    <w:rPr>
      <w:rFonts w:cs="Lohit Hin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2792</Characters>
  <Application>Microsoft Office Word</Application>
  <DocSecurity>0</DocSecurity>
  <Lines>23</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Jäger</dc:creator>
  <dc:description/>
  <cp:lastModifiedBy>Jan Jäger</cp:lastModifiedBy>
  <cp:revision>2</cp:revision>
  <dcterms:created xsi:type="dcterms:W3CDTF">2024-07-26T07:02:00Z</dcterms:created>
  <dcterms:modified xsi:type="dcterms:W3CDTF">2024-07-26T07:02:00Z</dcterms:modified>
  <dc:language>de-DE</dc:language>
</cp:coreProperties>
</file>